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E7" w:rsidRPr="00B03CE7" w:rsidRDefault="00B03CE7" w:rsidP="00B03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Мировому судье судебного участка № 1</w:t>
      </w:r>
    </w:p>
    <w:p w:rsidR="00B03CE7" w:rsidRPr="00B03CE7" w:rsidRDefault="00B03CE7" w:rsidP="00B03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 xml:space="preserve">по г. </w:t>
      </w:r>
      <w:proofErr w:type="spellStart"/>
      <w:r w:rsidRPr="00B03CE7">
        <w:rPr>
          <w:rFonts w:ascii="Times New Roman" w:hAnsi="Times New Roman" w:cs="Times New Roman"/>
          <w:sz w:val="28"/>
          <w:szCs w:val="28"/>
        </w:rPr>
        <w:t>Энску</w:t>
      </w:r>
      <w:proofErr w:type="spellEnd"/>
      <w:r w:rsidRPr="00B03CE7">
        <w:rPr>
          <w:rFonts w:ascii="Times New Roman" w:hAnsi="Times New Roman" w:cs="Times New Roman"/>
          <w:sz w:val="28"/>
          <w:szCs w:val="28"/>
        </w:rPr>
        <w:t xml:space="preserve"> Энской области</w:t>
      </w:r>
    </w:p>
    <w:p w:rsidR="00B03CE7" w:rsidRPr="00B03CE7" w:rsidRDefault="00B03CE7" w:rsidP="00B03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От Иванова Ивана Ивановича,</w:t>
      </w:r>
    </w:p>
    <w:p w:rsidR="00B03CE7" w:rsidRPr="00B03CE7" w:rsidRDefault="00B03CE7" w:rsidP="00B03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 xml:space="preserve">проживающего: г. </w:t>
      </w:r>
      <w:proofErr w:type="spellStart"/>
      <w:r w:rsidRPr="00B03CE7">
        <w:rPr>
          <w:rFonts w:ascii="Times New Roman" w:hAnsi="Times New Roman" w:cs="Times New Roman"/>
          <w:sz w:val="28"/>
          <w:szCs w:val="28"/>
        </w:rPr>
        <w:t>Энск</w:t>
      </w:r>
      <w:proofErr w:type="spellEnd"/>
      <w:r w:rsidRPr="00B03CE7">
        <w:rPr>
          <w:rFonts w:ascii="Times New Roman" w:hAnsi="Times New Roman" w:cs="Times New Roman"/>
          <w:sz w:val="28"/>
          <w:szCs w:val="28"/>
        </w:rPr>
        <w:t>, ул. Садовая, д. 1, кв.</w:t>
      </w:r>
    </w:p>
    <w:p w:rsidR="00B03CE7" w:rsidRPr="00B03CE7" w:rsidRDefault="00B03CE7" w:rsidP="00B03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3CE7" w:rsidRPr="00B03CE7" w:rsidRDefault="00B03CE7" w:rsidP="00B03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ЗАЯВЛЕНИЕ</w:t>
      </w:r>
    </w:p>
    <w:p w:rsidR="00B03CE7" w:rsidRPr="00B03CE7" w:rsidRDefault="00B03CE7" w:rsidP="00B03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о повороте исполнения судебного приказа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 xml:space="preserve">29 августа 2018 г. мировым судьей судебного участка № 1 по г. </w:t>
      </w:r>
      <w:proofErr w:type="spellStart"/>
      <w:r w:rsidRPr="00B03CE7">
        <w:rPr>
          <w:rFonts w:ascii="Times New Roman" w:hAnsi="Times New Roman" w:cs="Times New Roman"/>
          <w:sz w:val="28"/>
          <w:szCs w:val="28"/>
        </w:rPr>
        <w:t>Энску</w:t>
      </w:r>
      <w:proofErr w:type="spellEnd"/>
      <w:r w:rsidRPr="00B03CE7">
        <w:rPr>
          <w:rFonts w:ascii="Times New Roman" w:hAnsi="Times New Roman" w:cs="Times New Roman"/>
          <w:sz w:val="28"/>
          <w:szCs w:val="28"/>
        </w:rPr>
        <w:t xml:space="preserve"> был вынесен судебный приказ о взыскании с меня в польз</w:t>
      </w:r>
      <w:proofErr w:type="gramStart"/>
      <w:r w:rsidRPr="00B03CE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B03CE7">
        <w:rPr>
          <w:rFonts w:ascii="Times New Roman" w:hAnsi="Times New Roman" w:cs="Times New Roman"/>
          <w:sz w:val="28"/>
          <w:szCs w:val="28"/>
        </w:rPr>
        <w:t xml:space="preserve"> «Энская управляющая компания» задолженности по оплате жилья и коммунальных услуг в сумме 20 000 рублей.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 xml:space="preserve">Впоследствии, после вступления судебного приказа в законную силу, он был направлен взыскателем для исполнения в Энский городской отдел ФССП. </w:t>
      </w:r>
      <w:proofErr w:type="gramStart"/>
      <w:r w:rsidRPr="00B03CE7">
        <w:rPr>
          <w:rFonts w:ascii="Times New Roman" w:hAnsi="Times New Roman" w:cs="Times New Roman"/>
          <w:sz w:val="28"/>
          <w:szCs w:val="28"/>
        </w:rPr>
        <w:t>После возбуждения исполнительного производства на основании постановления судебного пристава-исполнителя Петрова П.П. от 06 октября 2018 г. с моего расчетного счета № 4070000000000000000, открытого в ПАО «Первый Энский банк», списаны по платежному поручению № 1 от 07 октября 2018 г. денежные средства в сумме 20 000 рублей, которые в дальнейшем были перечислены с депозита службы судебных приставов взыскателю – ООО «Энская управляющая компания».</w:t>
      </w:r>
      <w:proofErr w:type="gramEnd"/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 xml:space="preserve">Определением мирового судьи судебного участка № 1 по г. </w:t>
      </w:r>
      <w:proofErr w:type="spellStart"/>
      <w:r w:rsidRPr="00B03CE7">
        <w:rPr>
          <w:rFonts w:ascii="Times New Roman" w:hAnsi="Times New Roman" w:cs="Times New Roman"/>
          <w:sz w:val="28"/>
          <w:szCs w:val="28"/>
        </w:rPr>
        <w:t>Энску</w:t>
      </w:r>
      <w:proofErr w:type="spellEnd"/>
      <w:r w:rsidRPr="00B03CE7">
        <w:rPr>
          <w:rFonts w:ascii="Times New Roman" w:hAnsi="Times New Roman" w:cs="Times New Roman"/>
          <w:sz w:val="28"/>
          <w:szCs w:val="28"/>
        </w:rPr>
        <w:t xml:space="preserve"> от 09 октября 2018 г. вышеуказанный судебный приказ был отменен.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CE7">
        <w:rPr>
          <w:rFonts w:ascii="Times New Roman" w:hAnsi="Times New Roman" w:cs="Times New Roman"/>
          <w:sz w:val="28"/>
          <w:szCs w:val="28"/>
        </w:rPr>
        <w:t>Как установлено ст. 443 Гражданского процессуального кодекса РФ, в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то, что было с него взыскано в пользу истца по</w:t>
      </w:r>
      <w:proofErr w:type="gramEnd"/>
      <w:r w:rsidRPr="00B03CE7">
        <w:rPr>
          <w:rFonts w:ascii="Times New Roman" w:hAnsi="Times New Roman" w:cs="Times New Roman"/>
          <w:sz w:val="28"/>
          <w:szCs w:val="28"/>
        </w:rPr>
        <w:t xml:space="preserve"> отмененному решению суда (поворот исполнения решения суда).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В соответствии с пунктом 35 Постановления Пленума Верховного Суда РФ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производстве», отмена судебного приказа является самостоятельным основанием для поворота исполнения судебного приказа (статья 443 ГПК РФ). Вопрос о повороте исполнения судебного приказа рассматривается мировым судьей в порядке, предусмотренном статьей 444 ГПК РФ.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03CE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B03CE7">
        <w:rPr>
          <w:rFonts w:ascii="Times New Roman" w:hAnsi="Times New Roman" w:cs="Times New Roman"/>
          <w:sz w:val="28"/>
          <w:szCs w:val="28"/>
        </w:rPr>
        <w:t>, руководствуясь ст. ст. 443,444 ГПК РФ,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CE7" w:rsidRPr="00B03CE7" w:rsidRDefault="00B03CE7" w:rsidP="00B03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ПРОШУ: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lastRenderedPageBreak/>
        <w:t xml:space="preserve">1. Произвести поворот исполнения судебного приказа мирового судьи судебного участка № 1 по г. </w:t>
      </w:r>
      <w:proofErr w:type="spellStart"/>
      <w:r w:rsidRPr="00B03CE7">
        <w:rPr>
          <w:rFonts w:ascii="Times New Roman" w:hAnsi="Times New Roman" w:cs="Times New Roman"/>
          <w:sz w:val="28"/>
          <w:szCs w:val="28"/>
        </w:rPr>
        <w:t>Энску</w:t>
      </w:r>
      <w:proofErr w:type="spellEnd"/>
      <w:r w:rsidRPr="00B03CE7">
        <w:rPr>
          <w:rFonts w:ascii="Times New Roman" w:hAnsi="Times New Roman" w:cs="Times New Roman"/>
          <w:sz w:val="28"/>
          <w:szCs w:val="28"/>
        </w:rPr>
        <w:t xml:space="preserve"> от 29.08.2018 г.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2. Взыскать в порядке поворота исполнения судебного акта с ООО «Энская управляющая компания» в мою пользу 20 000 (двадцать тысяч) рублей.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Приложение: копия настоящего заявления, выписка с банковского счета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CE7">
        <w:rPr>
          <w:rFonts w:ascii="Times New Roman" w:hAnsi="Times New Roman" w:cs="Times New Roman"/>
          <w:sz w:val="28"/>
          <w:szCs w:val="28"/>
        </w:rPr>
        <w:t>20 октября 2018 г. подпись Иванов И.И.</w:t>
      </w:r>
    </w:p>
    <w:p w:rsidR="00B03CE7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A19" w:rsidRPr="00B03CE7" w:rsidRDefault="00B03CE7" w:rsidP="00B03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A19" w:rsidRPr="00B0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E7"/>
    <w:rsid w:val="002A69B4"/>
    <w:rsid w:val="006A7614"/>
    <w:rsid w:val="00B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2221</Characters>
  <Application>Microsoft Office Word</Application>
  <DocSecurity>0</DocSecurity>
  <Lines>45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2019-11-01T16:09:00Z</dcterms:created>
  <dcterms:modified xsi:type="dcterms:W3CDTF">2019-11-01T16:09:00Z</dcterms:modified>
</cp:coreProperties>
</file>