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4"/>
        <w:gridCol w:w="3685"/>
      </w:tblGrid>
      <w:tr>
        <w:tblPrEx>
          <w:shd w:val="clear" w:color="auto" w:fill="ced7e7"/>
        </w:tblPrEx>
        <w:trPr>
          <w:trHeight w:val="1957" w:hRule="atLeast"/>
        </w:trPr>
        <w:tc>
          <w:tcPr>
            <w:tcW w:type="dxa" w:w="62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ru-RU"/>
              </w:rPr>
              <w:t>ОБЩЕСТВО С ОГРАНИЧЕННОЙ ОТВЕТСТВЕННОСТЬЮ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ru-RU"/>
              </w:rPr>
              <w:t>«СТК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ru-RU"/>
              </w:rPr>
              <w:t>Лаб»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 xml:space="preserve">124482, 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Москва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Зеленоград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корп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 xml:space="preserve">. 528, 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офис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17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 xml:space="preserve">+7 (499) 755-85-96, 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>E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>mail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 xml:space="preserve">: 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>support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@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>regberry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>ru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ИНН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 xml:space="preserve">7735560386, 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КПП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773501001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ОГРН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1097746328360</w:t>
            </w:r>
          </w:p>
          <w:p>
            <w:pPr>
              <w:pStyle w:val="Normal.0"/>
              <w:jc w:val="center"/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lang w:val="ru-RU"/>
              </w:rPr>
            </w:pPr>
          </w:p>
          <w:p>
            <w:pPr>
              <w:pStyle w:val="Normal.0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>«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>___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» 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______________ 2013 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. 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>№</w:t>
            </w:r>
            <w:r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  <w:lang w:val="en-US"/>
              </w:rPr>
              <w:t>_________</w:t>
            </w:r>
          </w:p>
        </w:tc>
        <w:tc>
          <w:tcPr>
            <w:tcW w:type="dxa" w:w="36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708"/>
              <w:jc w:val="right"/>
              <w:rPr>
                <w:rFonts w:ascii="Calibri" w:cs="Calibri" w:hAnsi="Calibri" w:eastAsia="Calibri"/>
                <w:sz w:val="20"/>
                <w:szCs w:val="20"/>
                <w:lang w:val="ru-RU"/>
              </w:rPr>
            </w:pPr>
          </w:p>
          <w:p>
            <w:pPr>
              <w:pStyle w:val="Normal.0"/>
              <w:ind w:firstLine="708"/>
              <w:jc w:val="right"/>
              <w:rPr>
                <w:rFonts w:ascii="Calibri" w:cs="Calibri" w:hAnsi="Calibri" w:eastAsia="Calibri"/>
                <w:sz w:val="20"/>
                <w:szCs w:val="20"/>
                <w:lang w:val="ru-RU"/>
              </w:rPr>
            </w:pPr>
          </w:p>
          <w:p>
            <w:pPr>
              <w:pStyle w:val="Normal.0"/>
              <w:ind w:firstLine="708"/>
              <w:jc w:val="right"/>
              <w:rPr>
                <w:rFonts w:ascii="Calibri" w:cs="Calibri" w:hAnsi="Calibri" w:eastAsia="Calibri"/>
                <w:sz w:val="20"/>
                <w:szCs w:val="20"/>
                <w:lang w:val="ru-RU"/>
              </w:rPr>
            </w:pPr>
          </w:p>
          <w:p>
            <w:pPr>
              <w:pStyle w:val="Normal.0"/>
              <w:ind w:firstLine="708"/>
              <w:jc w:val="righ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clear" w:color="auto" w:fill="ffffff"/>
                <w:lang w:val="ru-RU"/>
              </w:rPr>
            </w:pPr>
          </w:p>
          <w:p>
            <w:pPr>
              <w:pStyle w:val="Normal.0"/>
              <w:ind w:firstLine="708"/>
              <w:jc w:val="righ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clear" w:color="auto" w:fill="ffffff"/>
                <w:lang w:val="ru-RU"/>
              </w:rPr>
            </w:pPr>
          </w:p>
          <w:p>
            <w:pPr>
              <w:pStyle w:val="Normal.0"/>
              <w:bidi w:val="0"/>
              <w:ind w:left="0" w:right="0" w:firstLine="708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shd w:val="clear" w:color="auto" w:fill="ffffff"/>
                <w:rtl w:val="0"/>
                <w:lang w:val="ru-RU"/>
              </w:rPr>
              <w:t xml:space="preserve">Межрайонная инспекция Федеральной налоговой службы №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shd w:val="clear" w:color="auto" w:fill="ffffff"/>
                <w:rtl w:val="0"/>
                <w:lang w:val="ru-RU"/>
              </w:rPr>
              <w:t xml:space="preserve">46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shd w:val="clear" w:color="auto" w:fill="ffffff"/>
                <w:rtl w:val="0"/>
                <w:lang w:val="ru-RU"/>
              </w:rPr>
              <w:t>по г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20"/>
                <w:szCs w:val="20"/>
                <w:u w:color="ff0000"/>
                <w:shd w:val="clear" w:color="auto" w:fill="ffffff"/>
                <w:rtl w:val="0"/>
                <w:lang w:val="ru-RU"/>
              </w:rPr>
              <w:t>Москве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ГАРАНТИЙНОЕ ПИСЬМО</w:t>
      </w:r>
    </w:p>
    <w:p>
      <w:pPr>
        <w:pStyle w:val="Normal.0"/>
        <w:widowControl w:val="0"/>
        <w:tabs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9189"/>
          <w:tab w:val="left" w:pos="9189"/>
          <w:tab w:val="left" w:pos="9189"/>
          <w:tab w:val="left" w:pos="9189"/>
          <w:tab w:val="left" w:pos="9189"/>
          <w:tab w:val="left" w:pos="9189"/>
        </w:tabs>
        <w:jc w:val="center"/>
        <w:rPr>
          <w:rFonts w:ascii="Calibri" w:cs="Calibri" w:hAnsi="Calibri" w:eastAsia="Calibri"/>
        </w:rPr>
      </w:pPr>
    </w:p>
    <w:p>
      <w:pPr>
        <w:pStyle w:val="Normal.0"/>
        <w:widowControl w:val="0"/>
        <w:ind w:firstLine="708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ООО «СТК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-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Лаб»</w:t>
      </w:r>
      <w:r>
        <w:rPr>
          <w:rFonts w:ascii="Calibri" w:cs="Calibri" w:hAnsi="Calibri" w:eastAsia="Calibri"/>
          <w:rtl w:val="0"/>
          <w:lang w:val="ru-RU"/>
        </w:rPr>
        <w:t xml:space="preserve"> (</w:t>
      </w:r>
      <w:r>
        <w:rPr>
          <w:rFonts w:ascii="Calibri" w:cs="Calibri" w:hAnsi="Calibri" w:eastAsia="Calibri"/>
          <w:rtl w:val="0"/>
          <w:lang w:val="ru-RU"/>
        </w:rPr>
        <w:t xml:space="preserve">в дальнейшем </w:t>
      </w:r>
      <w:r>
        <w:rPr>
          <w:rFonts w:ascii="Calibri" w:cs="Calibri" w:hAnsi="Calibri" w:eastAsia="Calibri"/>
          <w:rtl w:val="0"/>
          <w:lang w:val="ru-RU"/>
        </w:rPr>
        <w:t>"</w:t>
      </w:r>
      <w:r>
        <w:rPr>
          <w:rFonts w:ascii="Calibri" w:cs="Calibri" w:hAnsi="Calibri" w:eastAsia="Calibri"/>
          <w:rtl w:val="0"/>
          <w:lang w:val="ru-RU"/>
        </w:rPr>
        <w:t>Арендодатель”</w:t>
      </w:r>
      <w:r>
        <w:rPr>
          <w:rFonts w:ascii="Calibri" w:cs="Calibri" w:hAnsi="Calibri" w:eastAsia="Calibri"/>
          <w:rtl w:val="0"/>
          <w:lang w:val="ru-RU"/>
        </w:rPr>
        <w:t xml:space="preserve">) </w:t>
      </w:r>
      <w:r>
        <w:rPr>
          <w:rFonts w:ascii="Calibri" w:cs="Calibri" w:hAnsi="Calibri" w:eastAsia="Calibri"/>
          <w:rtl w:val="0"/>
          <w:lang w:val="ru-RU"/>
        </w:rPr>
        <w:t xml:space="preserve">настоящим гарантирует предоставление офисного помещения общей площадью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___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кв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м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.</w:t>
      </w:r>
      <w:r>
        <w:rPr>
          <w:rFonts w:ascii="Calibri" w:cs="Calibri" w:hAnsi="Calibri" w:eastAsia="Calibri"/>
          <w:rtl w:val="0"/>
          <w:lang w:val="ru-RU"/>
        </w:rPr>
        <w:t xml:space="preserve"> в качестве адреса места нахождения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Генерального директора Иванова Ивана Ивановича</w:t>
      </w:r>
      <w:r>
        <w:rPr>
          <w:rFonts w:ascii="Calibri" w:cs="Calibri" w:hAnsi="Calibri" w:eastAsia="Calibri"/>
          <w:rtl w:val="0"/>
          <w:lang w:val="ru-RU"/>
        </w:rPr>
        <w:t xml:space="preserve"> (</w:t>
      </w:r>
      <w:r>
        <w:rPr>
          <w:rFonts w:ascii="Calibri" w:cs="Calibri" w:hAnsi="Calibri" w:eastAsia="Calibri"/>
          <w:rtl w:val="0"/>
          <w:lang w:val="ru-RU"/>
        </w:rPr>
        <w:t>единоличного исполнительного органа</w:t>
      </w:r>
      <w:r>
        <w:rPr>
          <w:rFonts w:ascii="Calibri" w:cs="Calibri" w:hAnsi="Calibri" w:eastAsia="Calibri"/>
          <w:rtl w:val="0"/>
          <w:lang w:val="ru-RU"/>
        </w:rPr>
        <w:t xml:space="preserve">) </w:t>
      </w:r>
      <w:r>
        <w:rPr>
          <w:rFonts w:ascii="Calibri" w:cs="Calibri" w:hAnsi="Calibri" w:eastAsia="Calibri"/>
          <w:rtl w:val="0"/>
          <w:lang w:val="ru-RU"/>
        </w:rPr>
        <w:t xml:space="preserve">регистрируемого Общества с ограниченной ответственностью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«Василёк»</w:t>
      </w:r>
      <w:r>
        <w:rPr>
          <w:rFonts w:ascii="Calibri" w:cs="Calibri" w:hAnsi="Calibri" w:eastAsia="Calibri"/>
          <w:rtl w:val="0"/>
          <w:lang w:val="ru-RU"/>
        </w:rPr>
        <w:t xml:space="preserve"> (</w:t>
      </w:r>
      <w:r>
        <w:rPr>
          <w:rFonts w:ascii="Calibri" w:cs="Calibri" w:hAnsi="Calibri" w:eastAsia="Calibri"/>
          <w:rtl w:val="0"/>
          <w:lang w:val="ru-RU"/>
        </w:rPr>
        <w:t xml:space="preserve">далее по тексту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ООО «Василёк»</w:t>
      </w:r>
      <w:r>
        <w:rPr>
          <w:rFonts w:ascii="Calibri" w:cs="Calibri" w:hAnsi="Calibri" w:eastAsia="Calibri"/>
          <w:rtl w:val="0"/>
          <w:lang w:val="ru-RU"/>
        </w:rPr>
        <w:t xml:space="preserve">). </w:t>
      </w:r>
      <w:r>
        <w:rPr>
          <w:rFonts w:ascii="Calibri" w:cs="Calibri" w:hAnsi="Calibri" w:eastAsia="Calibri"/>
          <w:rtl w:val="0"/>
          <w:lang w:val="ru-RU"/>
        </w:rPr>
        <w:t>Адрес предоставляемого помещения</w:t>
      </w:r>
      <w:r>
        <w:rPr>
          <w:rFonts w:ascii="Calibri" w:cs="Calibri" w:hAnsi="Calibri" w:eastAsia="Calibri"/>
          <w:rtl w:val="0"/>
          <w:lang w:val="ru-RU"/>
        </w:rPr>
        <w:t xml:space="preserve">: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124482,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Москва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ул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Такая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-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то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д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. 1,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офис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17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</w:p>
    <w:p>
      <w:pPr>
        <w:pStyle w:val="Normal.0"/>
        <w:widowControl w:val="0"/>
        <w:ind w:firstLine="708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По факту прохождения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ООО «Василёк»</w:t>
      </w:r>
      <w:r>
        <w:rPr>
          <w:rFonts w:ascii="Calibri" w:cs="Calibri" w:hAnsi="Calibri" w:eastAsia="Calibri"/>
          <w:rtl w:val="0"/>
          <w:lang w:val="ru-RU"/>
        </w:rPr>
        <w:t xml:space="preserve"> государственной регистрации с обществом будет заключен договор аренды офисного помещения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находящегося по вышеуказанному адресу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Normal.0"/>
        <w:widowControl w:val="0"/>
        <w:ind w:firstLine="708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>Арендодатель гарантирует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помещение принадлежит ему на законных основаниях и может быть беспрепятственно сдано в аренду без нарушения чьих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либо интересов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также законодательства РФ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Normal.0"/>
        <w:widowControl w:val="0"/>
        <w:ind w:firstLine="708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ru-RU"/>
        </w:rPr>
        <w:t xml:space="preserve">Копия свидетельства о государственной регистрации права собственности на помещение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серии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___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№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 xml:space="preserve">__________ 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от дд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.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мм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.</w:t>
      </w:r>
      <w:r>
        <w:rPr>
          <w:rFonts w:ascii="Calibri" w:cs="Calibri" w:hAnsi="Calibri" w:eastAsia="Calibri"/>
          <w:color w:val="ff0000"/>
          <w:u w:color="ff0000"/>
          <w:rtl w:val="0"/>
          <w:lang w:val="ru-RU"/>
        </w:rPr>
        <w:t>гггг</w:t>
      </w:r>
      <w:r>
        <w:rPr>
          <w:rFonts w:ascii="Calibri" w:cs="Calibri" w:hAnsi="Calibri" w:eastAsia="Calibri"/>
          <w:rtl w:val="0"/>
          <w:lang w:val="ru-RU"/>
        </w:rPr>
        <w:t xml:space="preserve"> на </w:t>
      </w:r>
      <w:r>
        <w:rPr>
          <w:rFonts w:ascii="Calibri" w:cs="Calibri" w:hAnsi="Calibri" w:eastAsia="Calibri"/>
          <w:rtl w:val="0"/>
          <w:lang w:val="ru-RU"/>
        </w:rPr>
        <w:t xml:space="preserve">1 </w:t>
      </w:r>
      <w:r>
        <w:rPr>
          <w:rFonts w:ascii="Calibri" w:cs="Calibri" w:hAnsi="Calibri" w:eastAsia="Calibri"/>
          <w:rtl w:val="0"/>
          <w:lang w:val="ru-RU"/>
        </w:rPr>
        <w:t>листе прилагается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widowControl w:val="0"/>
        <w:rPr>
          <w:rFonts w:ascii="Calibri" w:cs="Calibri" w:hAnsi="Calibri" w:eastAsia="Calibri"/>
        </w:rPr>
      </w:pPr>
    </w:p>
    <w:tbl>
      <w:tblPr>
        <w:tblW w:w="99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4"/>
        <w:gridCol w:w="3820"/>
        <w:gridCol w:w="2851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alibri" w:cs="Calibri" w:hAnsi="Calibri" w:eastAsia="Calibri"/>
                <w:color w:val="ff0000"/>
                <w:u w:color="ff0000"/>
              </w:rPr>
            </w:pPr>
            <w:r>
              <w:rPr>
                <w:rFonts w:ascii="Calibri" w:cs="Calibri" w:hAnsi="Calibri" w:eastAsia="Calibri"/>
                <w:color w:val="ff0000"/>
                <w:u w:color="ff0000"/>
                <w:rtl w:val="0"/>
                <w:lang w:val="ru-RU"/>
              </w:rPr>
              <w:t>Директор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olor w:val="ff0000"/>
                <w:u w:color="ff0000"/>
                <w:rtl w:val="0"/>
                <w:lang w:val="ru-RU"/>
              </w:rPr>
              <w:t>ООО «СТК</w:t>
            </w:r>
            <w:r>
              <w:rPr>
                <w:rFonts w:ascii="Calibri" w:cs="Calibri" w:hAnsi="Calibri" w:eastAsia="Calibri"/>
                <w:color w:val="ff0000"/>
                <w:u w:color="ff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ff0000"/>
                <w:u w:color="ff0000"/>
                <w:rtl w:val="0"/>
                <w:lang w:val="ru-RU"/>
              </w:rPr>
              <w:t>Лаб»</w:t>
            </w:r>
          </w:p>
        </w:tc>
        <w:tc>
          <w:tcPr>
            <w:tcW w:type="dxa" w:w="3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alibri" w:cs="Calibri" w:hAnsi="Calibri" w:eastAsia="Calibri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ru-RU"/>
              </w:rPr>
              <w:t>___________________________</w:t>
            </w:r>
          </w:p>
        </w:tc>
        <w:tc>
          <w:tcPr>
            <w:tcW w:type="dxa" w:w="2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alibri" w:cs="Calibri" w:hAnsi="Calibri" w:eastAsia="Calibri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color w:val="ff0000"/>
                <w:u w:color="ff0000"/>
                <w:rtl w:val="0"/>
                <w:lang w:val="ru-RU"/>
              </w:rPr>
              <w:t>Петров Р</w:t>
            </w:r>
            <w:r>
              <w:rPr>
                <w:rFonts w:ascii="Calibri" w:cs="Calibri" w:hAnsi="Calibri" w:eastAsia="Calibri"/>
                <w:color w:val="ff0000"/>
                <w:u w:color="ff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ff0000"/>
                <w:u w:color="ff000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color w:val="ff0000"/>
                <w:u w:color="ff000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2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alibri" w:cs="Calibri" w:hAnsi="Calibri" w:eastAsia="Calibri"/>
                <w:lang w:val="ru-RU"/>
              </w:rPr>
            </w:pP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ru-RU"/>
              </w:rPr>
              <w:t>М</w:t>
            </w:r>
            <w:r>
              <w:rPr>
                <w:rFonts w:ascii="Calibri" w:cs="Calibri" w:hAnsi="Calibri" w:eastAsia="Calibri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rtl w:val="0"/>
                <w:lang w:val="ru-RU"/>
              </w:rPr>
              <w:t>П</w:t>
            </w:r>
            <w:r>
              <w:rPr>
                <w:rFonts w:ascii="Calibri" w:cs="Calibri" w:hAnsi="Calibri" w:eastAsia="Calibri"/>
                <w:rtl w:val="0"/>
                <w:lang w:val="ru-RU"/>
              </w:rPr>
              <w:t>.</w:t>
            </w:r>
          </w:p>
        </w:tc>
        <w:tc>
          <w:tcPr>
            <w:tcW w:type="dxa" w:w="2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i w:val="1"/>
          <w:iCs w:val="1"/>
          <w:sz w:val="20"/>
          <w:szCs w:val="20"/>
        </w:rPr>
      </w:pPr>
    </w:p>
    <w:p>
      <w:pPr>
        <w:pStyle w:val="Normal.0"/>
      </w:pP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Примечание</w:t>
      </w:r>
      <w:r>
        <w:rPr>
          <w:b w:val="1"/>
          <w:bCs w:val="1"/>
          <w:i w:val="1"/>
          <w:iCs w:val="1"/>
          <w:sz w:val="20"/>
          <w:szCs w:val="20"/>
          <w:rtl w:val="0"/>
          <w:lang w:val="ru-RU"/>
        </w:rPr>
        <w:t>:</w:t>
      </w:r>
      <w:r>
        <w:rPr>
          <w:i w:val="1"/>
          <w:iCs w:val="1"/>
          <w:sz w:val="20"/>
          <w:szCs w:val="20"/>
          <w:rtl w:val="0"/>
          <w:lang w:val="ru-RU"/>
        </w:rPr>
        <w:t xml:space="preserve"> в реквизитах Арендодателя обязательно должны быть указаны контакты</w:t>
      </w:r>
      <w:r>
        <w:rPr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i w:val="1"/>
          <w:iCs w:val="1"/>
          <w:sz w:val="20"/>
          <w:szCs w:val="20"/>
          <w:rtl w:val="0"/>
          <w:lang w:val="ru-RU"/>
        </w:rPr>
        <w:t>по которым сотрудники регистрирующего органа могут связаться с Арендодателем и перепроверить указанную в письме информацию</w:t>
      </w:r>
      <w:r>
        <w:rPr>
          <w:i w:val="1"/>
          <w:iCs w:val="1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